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92" w:rsidRDefault="003538FE" w:rsidP="003538FE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94A8D4A" wp14:editId="3C1B53D5">
            <wp:extent cx="5761336" cy="2047875"/>
            <wp:effectExtent l="0" t="0" r="0" b="0"/>
            <wp:docPr id="1" name="Рисунок 1" descr="C:\Documents and Settings\Администратор\Рабочий стол\к Юбилею Совета\Фото\фото Заречное\IMG_549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Documents and Settings\Администратор\Рабочий стол\к Юбилею Совета\Фото\фото Заречное\IMG_549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494" cy="205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8FE" w:rsidRPr="003538FE" w:rsidRDefault="003538FE" w:rsidP="003538F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44"/>
          <w:szCs w:val="44"/>
        </w:rPr>
      </w:pPr>
      <w:r w:rsidRPr="003538FE">
        <w:rPr>
          <w:rFonts w:ascii="Times New Roman" w:eastAsia="Times New Roman" w:hAnsi="Times New Roman" w:cs="Times New Roman"/>
          <w:i/>
          <w:sz w:val="44"/>
          <w:szCs w:val="44"/>
        </w:rPr>
        <w:t>ЗАРЕЧНЫЙ   ВЕСТНИК</w:t>
      </w:r>
      <w:bookmarkStart w:id="0" w:name="_GoBack"/>
      <w:bookmarkEnd w:id="0"/>
    </w:p>
    <w:p w:rsidR="003538FE" w:rsidRPr="00CB6592" w:rsidRDefault="003538FE" w:rsidP="00CB6592">
      <w:pPr>
        <w:keepNext/>
        <w:keepLines/>
        <w:spacing w:before="480"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B6592" w:rsidRPr="00CB6592" w:rsidRDefault="00CB6592" w:rsidP="00CB6592">
      <w:pPr>
        <w:keepNext/>
        <w:keepLines/>
        <w:spacing w:before="480"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B659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ИЗДАЁТСЯ С 17 ЯНВАРЯ   2006 года                              </w:t>
      </w:r>
      <w:r w:rsidR="004C2E0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№ 7</w:t>
      </w:r>
      <w:r w:rsidRPr="00CB659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</w:t>
      </w:r>
      <w:r w:rsidR="00162C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08 мая </w:t>
      </w:r>
      <w:r w:rsidRPr="00CB6592">
        <w:rPr>
          <w:rFonts w:ascii="Times New Roman" w:eastAsia="Times New Roman" w:hAnsi="Times New Roman" w:cs="Times New Roman"/>
          <w:b/>
          <w:i/>
          <w:sz w:val="24"/>
          <w:szCs w:val="24"/>
        </w:rPr>
        <w:t>2015 года,</w:t>
      </w:r>
    </w:p>
    <w:p w:rsidR="00162CE3" w:rsidRDefault="00162CE3" w:rsidP="00162C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B0427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Пятница</w:t>
      </w:r>
    </w:p>
    <w:p w:rsidR="00162CE3" w:rsidRDefault="00162CE3" w:rsidP="00162C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162CE3" w:rsidRPr="00162CE3" w:rsidRDefault="00162CE3" w:rsidP="00162C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62CE3" w:rsidRPr="00162CE3" w:rsidRDefault="00162CE3" w:rsidP="00162C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по обсуждению проекта Устава Заречного сельсовета </w:t>
      </w:r>
      <w:proofErr w:type="spellStart"/>
      <w:r w:rsidRPr="00162CE3">
        <w:rPr>
          <w:rFonts w:ascii="Times New Roman" w:hAnsi="Times New Roman" w:cs="Times New Roman"/>
          <w:b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Публичные слушания назначены главой Заречного сельсовета Постановление от 17 апреля 2015 г. № 63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Дата проведения публичных слушаний: «06» мая 2015 года.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Время проведения: с 15 часов 00 мин. до 16 часов 00 мин.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Место проведения: с. Заречное, здание МКУК «Зареченский культурно-досуговый центр»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- 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 -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З.В.Останина</w:t>
      </w:r>
      <w:proofErr w:type="spellEnd"/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Количество участников: 47 человек.</w:t>
      </w:r>
    </w:p>
    <w:p w:rsidR="00162CE3" w:rsidRPr="00162CE3" w:rsidRDefault="00162CE3" w:rsidP="00162C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62CE3" w:rsidRPr="00162CE3" w:rsidRDefault="00162CE3" w:rsidP="00162CE3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1. О рассмотрении проекта Устава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принятого решением тридцать пятой сессии Совета депутатов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четвертого созыва от 16.04.2015  № 159 «О  проекте Устава 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области»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>Докладывал:</w:t>
      </w:r>
      <w:r w:rsidRPr="001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Собольников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В.П. о проекте Устава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принятого решением тридцать пятой  сессии Совета депутатов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четвертого созыва от 16.04.2015  № 159 «О  проекте Устава 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области»</w:t>
      </w:r>
    </w:p>
    <w:p w:rsidR="00162CE3" w:rsidRPr="00162CE3" w:rsidRDefault="00162CE3" w:rsidP="00162CE3">
      <w:pPr>
        <w:tabs>
          <w:tab w:val="left" w:pos="7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CE3" w:rsidRPr="00162CE3" w:rsidRDefault="00162CE3" w:rsidP="00162CE3">
      <w:pPr>
        <w:tabs>
          <w:tab w:val="left" w:pos="7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Предложения:   </w:t>
      </w:r>
    </w:p>
    <w:p w:rsidR="00162CE3" w:rsidRPr="00162CE3" w:rsidRDefault="00162CE3" w:rsidP="00162CE3">
      <w:pPr>
        <w:tabs>
          <w:tab w:val="left" w:pos="7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Останина З.В. предложила  дополнить проект:</w:t>
      </w:r>
    </w:p>
    <w:p w:rsidR="00162CE3" w:rsidRPr="00162CE3" w:rsidRDefault="00162CE3" w:rsidP="00162CE3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>В статье 8. «Муниципальные выборы»</w:t>
      </w:r>
    </w:p>
    <w:p w:rsidR="00162CE3" w:rsidRPr="00162CE3" w:rsidRDefault="00162CE3" w:rsidP="00162CE3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пункт</w:t>
      </w:r>
      <w:r w:rsidRPr="00162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2CE3">
        <w:rPr>
          <w:rFonts w:ascii="Times New Roman" w:hAnsi="Times New Roman" w:cs="Times New Roman"/>
          <w:sz w:val="24"/>
          <w:szCs w:val="24"/>
        </w:rPr>
        <w:t>1 изложить в следующей  редакции:</w:t>
      </w:r>
    </w:p>
    <w:p w:rsidR="00162CE3" w:rsidRPr="00162CE3" w:rsidRDefault="00162CE3" w:rsidP="00162CE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lastRenderedPageBreak/>
        <w:t>«1. Муниципальные выборы проводятся в целях избрания депутатов Совета депутатов на основе всеобщего, равного и прямого избирательного права при тайном голосовании</w:t>
      </w:r>
      <w:proofErr w:type="gramStart"/>
      <w:r w:rsidRPr="00162CE3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62CE3" w:rsidRPr="00162CE3" w:rsidRDefault="00162CE3" w:rsidP="00162CE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В статье 19. «Полномочия Совета депутатов» </w:t>
      </w:r>
    </w:p>
    <w:p w:rsidR="00162CE3" w:rsidRPr="00162CE3" w:rsidRDefault="00162CE3" w:rsidP="00162CE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пункт 1 дополнить следующими подпунктами: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ab/>
        <w:t xml:space="preserve">22.1) установление порядка проведения конкурса по отбору кандидатур на должность Главы Заречного сельсовета; </w:t>
      </w:r>
    </w:p>
    <w:p w:rsidR="00162CE3" w:rsidRPr="00162CE3" w:rsidRDefault="00162CE3" w:rsidP="00162CE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22.2) установление общего числа членов конкурсной комиссии по отбору кандидатур на должность главы муниципального образования  и назначение половины членов конкурсной комиссии;</w:t>
      </w:r>
    </w:p>
    <w:p w:rsidR="00162CE3" w:rsidRPr="00162CE3" w:rsidRDefault="00162CE3" w:rsidP="00162CE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22.3) избрание главы поселения из числа кандидатов, представленных конкурсной комиссией по результатам конкурса.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В статье 27. «Глава поселения»  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пункт</w:t>
      </w:r>
      <w:r w:rsidRPr="00162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2CE3">
        <w:rPr>
          <w:rFonts w:ascii="Times New Roman" w:hAnsi="Times New Roman" w:cs="Times New Roman"/>
          <w:sz w:val="24"/>
          <w:szCs w:val="24"/>
        </w:rPr>
        <w:t xml:space="preserve">2  изложить в  редакции:  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«2. Глава поселения избирается Советом депутатов из числа </w:t>
      </w:r>
      <w:proofErr w:type="gramStart"/>
      <w:r w:rsidRPr="00162CE3">
        <w:rPr>
          <w:rFonts w:ascii="Times New Roman" w:hAnsi="Times New Roman" w:cs="Times New Roman"/>
          <w:sz w:val="24"/>
          <w:szCs w:val="24"/>
        </w:rPr>
        <w:t>кандидатов, представленных конкурсной комиссией по результатам конкурса и возглавляет</w:t>
      </w:r>
      <w:proofErr w:type="gramEnd"/>
      <w:r w:rsidRPr="00162CE3">
        <w:rPr>
          <w:rFonts w:ascii="Times New Roman" w:hAnsi="Times New Roman" w:cs="Times New Roman"/>
          <w:sz w:val="24"/>
          <w:szCs w:val="24"/>
        </w:rPr>
        <w:t xml:space="preserve"> Заречную администрацию. Срок полномочий главы поселения составляет 5 лет.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Порядок проведения конкурса по отбору кандидатур на должность главы поселения, устанавливается Советом депутатов. 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Порядок проведения конкурса должен предусматривать опубликование условий конкурса, сведений о дате, времени и месте его проведения не позднее, чем за 20 дней до дня проведения конкурса.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При формировании конкурсной комиссии половина ее членов назначается Советом депутатов, а другая половина – Главой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 района Новосибирской области»;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В статье 33. «Избирательная комиссия Заречного сельсовета»  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в пункте 6 подпункты е),  ж), к)  изложить в  следующей  редакции: 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2CE3">
        <w:rPr>
          <w:rFonts w:ascii="Times New Roman" w:hAnsi="Times New Roman" w:cs="Times New Roman"/>
          <w:sz w:val="24"/>
          <w:szCs w:val="24"/>
        </w:rPr>
        <w:t>е) утверждает форму, текст и число бюллетеней 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депутатов;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>ж) 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комиссии, комиссии референдума;</w:t>
      </w:r>
    </w:p>
    <w:p w:rsidR="00162CE3" w:rsidRPr="00162CE3" w:rsidRDefault="00162CE3" w:rsidP="00162CE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к)- исключить.   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162CE3">
        <w:rPr>
          <w:rFonts w:ascii="Times New Roman" w:hAnsi="Times New Roman" w:cs="Times New Roman"/>
          <w:sz w:val="24"/>
          <w:szCs w:val="24"/>
        </w:rPr>
        <w:t xml:space="preserve">Рекомендовать Совету депутатов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принять проект Устава с учётом предложенных дополнений на сессии Совета депутатов Заречного сельсовета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62CE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CE3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ab/>
        <w:t>«За» - 47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ab/>
        <w:t>«Против» - нет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ab/>
        <w:t>«Воздержались» -  нет</w:t>
      </w: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2CE3" w:rsidRPr="00162CE3" w:rsidRDefault="00162CE3" w:rsidP="00162CE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        Председатель                                                                       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</w:p>
    <w:p w:rsidR="00162CE3" w:rsidRPr="00162CE3" w:rsidRDefault="00162CE3" w:rsidP="00162CE3">
      <w:pPr>
        <w:contextualSpacing/>
        <w:rPr>
          <w:rFonts w:ascii="Times New Roman" w:hAnsi="Times New Roman" w:cs="Times New Roman"/>
          <w:sz w:val="24"/>
          <w:szCs w:val="24"/>
        </w:rPr>
      </w:pPr>
      <w:r w:rsidRPr="00162CE3">
        <w:rPr>
          <w:rFonts w:ascii="Times New Roman" w:hAnsi="Times New Roman" w:cs="Times New Roman"/>
          <w:sz w:val="24"/>
          <w:szCs w:val="24"/>
        </w:rPr>
        <w:t xml:space="preserve">        Секретарь                                                                              </w:t>
      </w:r>
      <w:proofErr w:type="spellStart"/>
      <w:r w:rsidRPr="00162CE3">
        <w:rPr>
          <w:rFonts w:ascii="Times New Roman" w:hAnsi="Times New Roman" w:cs="Times New Roman"/>
          <w:sz w:val="24"/>
          <w:szCs w:val="24"/>
        </w:rPr>
        <w:t>З.В.Останина</w:t>
      </w:r>
      <w:proofErr w:type="spellEnd"/>
    </w:p>
    <w:p w:rsidR="005448FD" w:rsidRDefault="005448FD" w:rsidP="005448FD"/>
    <w:p w:rsidR="005448FD" w:rsidRPr="005448FD" w:rsidRDefault="005448FD" w:rsidP="005448F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448FD" w:rsidRDefault="005448FD" w:rsidP="005448F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8FD" w:rsidRDefault="005448FD" w:rsidP="005448F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8FD" w:rsidRPr="005448FD" w:rsidRDefault="005448FD" w:rsidP="005448F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8FD">
        <w:rPr>
          <w:rFonts w:ascii="Times New Roman" w:hAnsi="Times New Roman" w:cs="Times New Roman"/>
          <w:b/>
          <w:sz w:val="24"/>
          <w:szCs w:val="24"/>
        </w:rPr>
        <w:lastRenderedPageBreak/>
        <w:t>ПОСТАНОВЛЕНИЕ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5448FD">
        <w:rPr>
          <w:rFonts w:ascii="Times New Roman" w:hAnsi="Times New Roman" w:cs="Times New Roman"/>
          <w:b/>
          <w:sz w:val="24"/>
          <w:szCs w:val="24"/>
        </w:rPr>
        <w:t>07.05.2015    № 75</w:t>
      </w:r>
    </w:p>
    <w:p w:rsidR="005448FD" w:rsidRPr="005448FD" w:rsidRDefault="005448FD" w:rsidP="005448F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48FD">
        <w:rPr>
          <w:rFonts w:ascii="Times New Roman" w:hAnsi="Times New Roman" w:cs="Times New Roman"/>
          <w:sz w:val="24"/>
          <w:szCs w:val="24"/>
        </w:rPr>
        <w:t>с. Заречное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"/>
        <w:gridCol w:w="8249"/>
        <w:gridCol w:w="674"/>
      </w:tblGrid>
      <w:tr w:rsidR="005448FD" w:rsidRPr="005448FD" w:rsidTr="005448FD">
        <w:trPr>
          <w:trHeight w:val="749"/>
        </w:trPr>
        <w:tc>
          <w:tcPr>
            <w:tcW w:w="648" w:type="dxa"/>
          </w:tcPr>
          <w:p w:rsidR="005448FD" w:rsidRPr="005448FD" w:rsidRDefault="005448FD" w:rsidP="005448F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9" w:type="dxa"/>
          </w:tcPr>
          <w:p w:rsidR="005448FD" w:rsidRPr="005448FD" w:rsidRDefault="005448FD" w:rsidP="005448FD">
            <w:pPr>
              <w:pStyle w:val="a4"/>
              <w:contextualSpacing/>
              <w:rPr>
                <w:bCs w:val="0"/>
                <w:sz w:val="24"/>
              </w:rPr>
            </w:pPr>
            <w:r w:rsidRPr="005448FD">
              <w:rPr>
                <w:sz w:val="24"/>
              </w:rPr>
              <w:t>Об установлении  особого противопожарного  режима на территории</w:t>
            </w:r>
            <w:r w:rsidRPr="005448FD">
              <w:rPr>
                <w:bCs w:val="0"/>
                <w:sz w:val="24"/>
              </w:rPr>
              <w:t xml:space="preserve"> Заречного сельсовета </w:t>
            </w:r>
            <w:proofErr w:type="spellStart"/>
            <w:r w:rsidRPr="005448FD">
              <w:rPr>
                <w:bCs w:val="0"/>
                <w:sz w:val="24"/>
              </w:rPr>
              <w:t>Тогучинского</w:t>
            </w:r>
            <w:proofErr w:type="spellEnd"/>
            <w:r w:rsidRPr="005448FD">
              <w:rPr>
                <w:bCs w:val="0"/>
                <w:sz w:val="24"/>
              </w:rPr>
              <w:t xml:space="preserve"> района Новосибирской области в 2015 году.</w:t>
            </w:r>
          </w:p>
          <w:p w:rsidR="005448FD" w:rsidRPr="005448FD" w:rsidRDefault="005448FD" w:rsidP="005448FD">
            <w:pPr>
              <w:pStyle w:val="a4"/>
              <w:contextualSpacing/>
              <w:rPr>
                <w:b w:val="0"/>
                <w:bCs w:val="0"/>
                <w:sz w:val="24"/>
              </w:rPr>
            </w:pPr>
          </w:p>
        </w:tc>
        <w:tc>
          <w:tcPr>
            <w:tcW w:w="674" w:type="dxa"/>
          </w:tcPr>
          <w:p w:rsidR="005448FD" w:rsidRPr="005448FD" w:rsidRDefault="005448FD" w:rsidP="005448FD">
            <w:pPr>
              <w:pStyle w:val="a4"/>
              <w:contextualSpacing/>
              <w:rPr>
                <w:b w:val="0"/>
                <w:bCs w:val="0"/>
                <w:sz w:val="24"/>
              </w:rPr>
            </w:pPr>
          </w:p>
        </w:tc>
      </w:tr>
    </w:tbl>
    <w:p w:rsidR="005448FD" w:rsidRPr="005448FD" w:rsidRDefault="005448FD" w:rsidP="005448F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48FD">
        <w:rPr>
          <w:rFonts w:ascii="Times New Roman" w:hAnsi="Times New Roman" w:cs="Times New Roman"/>
          <w:sz w:val="24"/>
          <w:szCs w:val="24"/>
        </w:rPr>
        <w:t xml:space="preserve">         В соответствии со статьями 19 и 30 Федерального закона от 21.12.1994        № 69-ФЗ « О противопожарной безопасности», руководствуясь  Уставом            Заречного сельсовета </w:t>
      </w:r>
      <w:proofErr w:type="spellStart"/>
      <w:r w:rsidRPr="005448FD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5448FD">
        <w:rPr>
          <w:rFonts w:ascii="Times New Roman" w:hAnsi="Times New Roman" w:cs="Times New Roman"/>
          <w:sz w:val="24"/>
          <w:szCs w:val="24"/>
        </w:rPr>
        <w:t xml:space="preserve"> района  Новосибирской области</w:t>
      </w:r>
      <w:proofErr w:type="gramStart"/>
      <w:r w:rsidRPr="005448F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48FD">
        <w:rPr>
          <w:rFonts w:ascii="Times New Roman" w:hAnsi="Times New Roman" w:cs="Times New Roman"/>
          <w:sz w:val="24"/>
          <w:szCs w:val="24"/>
        </w:rPr>
        <w:t xml:space="preserve">                 администрация Заречного сельсовета </w:t>
      </w:r>
      <w:proofErr w:type="spellStart"/>
      <w:r w:rsidRPr="005448FD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5448FD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448FD" w:rsidRPr="005448FD" w:rsidRDefault="005448FD" w:rsidP="005448F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8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48FD" w:rsidRPr="005448FD" w:rsidRDefault="005448FD" w:rsidP="005448F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8FD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8FD">
        <w:rPr>
          <w:rFonts w:ascii="Times New Roman" w:hAnsi="Times New Roman" w:cs="Times New Roman"/>
          <w:sz w:val="24"/>
          <w:szCs w:val="24"/>
        </w:rPr>
        <w:t xml:space="preserve">Установить </w:t>
      </w:r>
      <w:proofErr w:type="gramStart"/>
      <w:r w:rsidRPr="005448FD">
        <w:rPr>
          <w:rFonts w:ascii="Times New Roman" w:hAnsi="Times New Roman" w:cs="Times New Roman"/>
          <w:sz w:val="24"/>
          <w:szCs w:val="24"/>
        </w:rPr>
        <w:t>особый</w:t>
      </w:r>
      <w:proofErr w:type="gramEnd"/>
      <w:r w:rsidRPr="005448FD">
        <w:rPr>
          <w:rFonts w:ascii="Times New Roman" w:hAnsi="Times New Roman" w:cs="Times New Roman"/>
          <w:sz w:val="24"/>
          <w:szCs w:val="24"/>
        </w:rPr>
        <w:t xml:space="preserve">  противопожарного режима </w:t>
      </w:r>
      <w:r w:rsidRPr="005448FD"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Заречного сельсовета </w:t>
      </w:r>
      <w:proofErr w:type="spellStart"/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>Тогучинского</w:t>
      </w:r>
      <w:proofErr w:type="spellEnd"/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Новосибирской области с 07 мая 2015 года.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48FD">
        <w:rPr>
          <w:rFonts w:ascii="Times New Roman" w:hAnsi="Times New Roman" w:cs="Times New Roman"/>
          <w:sz w:val="24"/>
          <w:szCs w:val="24"/>
        </w:rPr>
        <w:t>Утвердить  СОСТАВ рабочих групп по населённым пунктам Заречного сельсовета на период особого противопожарного режима с 07.05.2015.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>Информировать население о соблюдении мер пожарной безопасности в условиях особого противопожарного режима.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>Директору МУП ЖКХ «Заречное» Любецкому А.Н. подготовить водовозную и землеройную технику для привлечения к тушению пожаров.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Специалисту администрации </w:t>
      </w:r>
      <w:proofErr w:type="spellStart"/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>Сложинскому</w:t>
      </w:r>
      <w:proofErr w:type="spellEnd"/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С.Н.  провести работу с населением по привлечению к тушению пожаров  в населённых пунктах и прилегающих к ним территорий лесного фонда.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>Категорически запретить проведение всех пожароопасных видов работ – разведение костров, сжигание мусора, растительных остатков в местах, кроме специально отведённых мест для указанных видов работ.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48FD">
        <w:rPr>
          <w:rFonts w:ascii="Times New Roman" w:hAnsi="Times New Roman" w:cs="Times New Roman"/>
          <w:bCs/>
          <w:color w:val="000000"/>
          <w:sz w:val="24"/>
          <w:szCs w:val="24"/>
        </w:rPr>
        <w:t>Эффективность мер, связанных с установлением особого противопожарного режима рассмотреть после его отмены на заседании КЧС.</w:t>
      </w:r>
    </w:p>
    <w:p w:rsidR="005448FD" w:rsidRPr="005448FD" w:rsidRDefault="005448FD" w:rsidP="00544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448FD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448FD">
        <w:rPr>
          <w:rFonts w:ascii="Times New Roman" w:hAnsi="Times New Roman" w:cs="Times New Roman"/>
          <w:bCs/>
          <w:sz w:val="24"/>
          <w:szCs w:val="24"/>
        </w:rPr>
        <w:t xml:space="preserve"> исполнением постановления оставляю за собой.</w:t>
      </w:r>
    </w:p>
    <w:p w:rsidR="005448FD" w:rsidRPr="005448FD" w:rsidRDefault="005448FD" w:rsidP="005448F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448FD">
        <w:rPr>
          <w:rFonts w:ascii="Times New Roman" w:hAnsi="Times New Roman" w:cs="Times New Roman"/>
          <w:sz w:val="24"/>
          <w:szCs w:val="24"/>
        </w:rPr>
        <w:t>Глава Заречного се</w:t>
      </w:r>
      <w:r>
        <w:rPr>
          <w:rFonts w:ascii="Times New Roman" w:hAnsi="Times New Roman" w:cs="Times New Roman"/>
          <w:sz w:val="24"/>
          <w:szCs w:val="24"/>
        </w:rPr>
        <w:t xml:space="preserve">льсовета    </w:t>
      </w:r>
      <w:proofErr w:type="spellStart"/>
      <w:r w:rsidRPr="005448FD"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</w:p>
    <w:p w:rsidR="005448FD" w:rsidRPr="005448FD" w:rsidRDefault="005448FD" w:rsidP="005448F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48FD">
        <w:rPr>
          <w:rFonts w:ascii="Times New Roman" w:eastAsia="Calibri" w:hAnsi="Times New Roman" w:cs="Times New Roman"/>
          <w:sz w:val="24"/>
          <w:szCs w:val="24"/>
        </w:rPr>
        <w:t>Утверждён</w:t>
      </w:r>
      <w:proofErr w:type="gramEnd"/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 постановлением </w:t>
      </w:r>
    </w:p>
    <w:p w:rsidR="005448FD" w:rsidRPr="005448FD" w:rsidRDefault="005448FD" w:rsidP="005448FD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от 07.05.2015 № 75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48FD">
        <w:rPr>
          <w:rFonts w:ascii="Times New Roman" w:eastAsia="Calibri" w:hAnsi="Times New Roman" w:cs="Times New Roman"/>
          <w:b/>
          <w:sz w:val="24"/>
          <w:szCs w:val="24"/>
        </w:rPr>
        <w:t>СОСТАВ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рабочих групп по населённым пунктам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Заречного сельсовета на период ОСОБОГО ПРОТИВОПОЖАРНОГО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РЕЖИМА с 07.05.2015.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с.  Заречное: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1.Сложинский Сергей Николаевич – 89231814672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2.Останин Николай Владимирович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3.Захаришин Олег Петрович, экскаватор на базе ЮМЗ 6Л.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Pr="005448FD">
        <w:rPr>
          <w:rFonts w:ascii="Times New Roman" w:eastAsia="Calibri" w:hAnsi="Times New Roman" w:cs="Times New Roman"/>
          <w:sz w:val="24"/>
          <w:szCs w:val="24"/>
        </w:rPr>
        <w:t>Изылы</w:t>
      </w:r>
      <w:proofErr w:type="spellEnd"/>
      <w:r w:rsidRPr="005448F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1.Липский Василий Владимирович – 89237303476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2.Горячев Николай Александрович,  ДТ – 75, бульдозер.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3.Медведев Сергей Иванович.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lastRenderedPageBreak/>
        <w:t>д. Боровая: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1.Останин Игорь Николаевич – 89232524882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2.Сидоров Виктор Викторович, Т – 40 с плугом.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3.Сидоров Виктор Викторович, мл.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Pr="005448FD">
        <w:rPr>
          <w:rFonts w:ascii="Times New Roman" w:eastAsia="Calibri" w:hAnsi="Times New Roman" w:cs="Times New Roman"/>
          <w:sz w:val="24"/>
          <w:szCs w:val="24"/>
        </w:rPr>
        <w:t>Саламатово</w:t>
      </w:r>
      <w:proofErr w:type="spellEnd"/>
      <w:r w:rsidRPr="005448F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1.Черских Александр Анатольевич – 89607947801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2.Сыслов Алексей Викторович, Т – 40 с плугом.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3.Сыслов Виталий Алексеевич.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п. Высокая Грива: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1.Гвоздарев Андрей Николаевич – 89232517808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2.Михеев Александр Николаевич, МТЗ – 82 с плугом.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3.Гоев Владимир </w:t>
      </w:r>
      <w:proofErr w:type="spellStart"/>
      <w:r w:rsidRPr="005448FD">
        <w:rPr>
          <w:rFonts w:ascii="Times New Roman" w:eastAsia="Calibri" w:hAnsi="Times New Roman" w:cs="Times New Roman"/>
          <w:sz w:val="24"/>
          <w:szCs w:val="24"/>
        </w:rPr>
        <w:t>Федосович</w:t>
      </w:r>
      <w:proofErr w:type="spellEnd"/>
      <w:r w:rsidRPr="005448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Pr="005448FD">
        <w:rPr>
          <w:rFonts w:ascii="Times New Roman" w:eastAsia="Calibri" w:hAnsi="Times New Roman" w:cs="Times New Roman"/>
          <w:sz w:val="24"/>
          <w:szCs w:val="24"/>
        </w:rPr>
        <w:t>Гаревка</w:t>
      </w:r>
      <w:proofErr w:type="spellEnd"/>
      <w:r w:rsidRPr="005448F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1.Кузнецов Андрей Владимирович - 89069081233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2.Вавилин Сергей Анатольевич, МТЗ – 82 с плугом.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3.Вавилин Анатолий Федорович.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48FD" w:rsidRPr="005448FD" w:rsidRDefault="005448FD" w:rsidP="005448F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п. Красный Яр: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1.Шугаев Владимир Михайлович – 89231986420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2.Шакурин Вячеслав Валерьевич, МТЗ – 80.</w:t>
      </w:r>
    </w:p>
    <w:p w:rsidR="005448FD" w:rsidRPr="005448FD" w:rsidRDefault="005448FD" w:rsidP="005448F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>3.Шугаев Роман Владимирович.</w:t>
      </w:r>
    </w:p>
    <w:p w:rsidR="005448FD" w:rsidRPr="005448FD" w:rsidRDefault="005448FD" w:rsidP="005448FD">
      <w:pPr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Уполномоченный ГО ЧС и ПБ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448FD">
        <w:rPr>
          <w:rFonts w:ascii="Times New Roman" w:eastAsia="Calibri" w:hAnsi="Times New Roman" w:cs="Times New Roman"/>
          <w:sz w:val="24"/>
          <w:szCs w:val="24"/>
        </w:rPr>
        <w:t>Сложинский</w:t>
      </w:r>
      <w:proofErr w:type="spellEnd"/>
      <w:r w:rsidRPr="005448FD">
        <w:rPr>
          <w:rFonts w:ascii="Times New Roman" w:eastAsia="Calibri" w:hAnsi="Times New Roman" w:cs="Times New Roman"/>
          <w:sz w:val="24"/>
          <w:szCs w:val="24"/>
        </w:rPr>
        <w:t xml:space="preserve"> С.</w:t>
      </w:r>
    </w:p>
    <w:p w:rsidR="005448FD" w:rsidRDefault="005448FD" w:rsidP="005448FD">
      <w:pPr>
        <w:sectPr w:rsidR="005448FD">
          <w:pgSz w:w="11906" w:h="16838"/>
          <w:pgMar w:top="851" w:right="567" w:bottom="851" w:left="1418" w:header="709" w:footer="709" w:gutter="0"/>
          <w:cols w:space="720"/>
        </w:sectPr>
      </w:pPr>
    </w:p>
    <w:p w:rsidR="00CB6592" w:rsidRPr="00CB6592" w:rsidRDefault="00CB6592" w:rsidP="00162CE3">
      <w:pPr>
        <w:pBdr>
          <w:bottom w:val="single" w:sz="12" w:space="1" w:color="auto"/>
        </w:pBdr>
        <w:tabs>
          <w:tab w:val="left" w:pos="1171"/>
        </w:tabs>
        <w:contextualSpacing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sectPr w:rsidR="00CB6592" w:rsidRPr="00CB6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6C8F"/>
    <w:multiLevelType w:val="hybridMultilevel"/>
    <w:tmpl w:val="E638900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92"/>
    <w:rsid w:val="00162CE3"/>
    <w:rsid w:val="003538FE"/>
    <w:rsid w:val="004C2E09"/>
    <w:rsid w:val="005448FD"/>
    <w:rsid w:val="00B0427F"/>
    <w:rsid w:val="00CB6592"/>
    <w:rsid w:val="00D3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B6592"/>
    <w:rPr>
      <w:color w:val="0000FF"/>
      <w:u w:val="single"/>
    </w:rPr>
  </w:style>
  <w:style w:type="paragraph" w:styleId="a4">
    <w:name w:val="Title"/>
    <w:basedOn w:val="a"/>
    <w:link w:val="a5"/>
    <w:qFormat/>
    <w:rsid w:val="00CB65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CB65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CB65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3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B6592"/>
    <w:rPr>
      <w:color w:val="0000FF"/>
      <w:u w:val="single"/>
    </w:rPr>
  </w:style>
  <w:style w:type="paragraph" w:styleId="a4">
    <w:name w:val="Title"/>
    <w:basedOn w:val="a"/>
    <w:link w:val="a5"/>
    <w:qFormat/>
    <w:rsid w:val="00CB65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CB65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CB65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3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2015-06-19T07:02:00Z</cp:lastPrinted>
  <dcterms:created xsi:type="dcterms:W3CDTF">2015-05-12T10:31:00Z</dcterms:created>
  <dcterms:modified xsi:type="dcterms:W3CDTF">2015-06-19T07:03:00Z</dcterms:modified>
</cp:coreProperties>
</file>